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83211" w14:textId="77777777" w:rsidR="007533F0" w:rsidRDefault="00944727">
      <w:r>
        <w:rPr>
          <w:noProof/>
          <w:lang w:eastAsia="en-GB"/>
        </w:rPr>
        <w:drawing>
          <wp:anchor distT="0" distB="0" distL="114300" distR="114300" simplePos="0" relativeHeight="251658240" behindDoc="0" locked="0" layoutInCell="1" allowOverlap="1" wp14:anchorId="68101886" wp14:editId="4C89B2F5">
            <wp:simplePos x="0" y="0"/>
            <wp:positionH relativeFrom="margin">
              <wp:posOffset>828675</wp:posOffset>
            </wp:positionH>
            <wp:positionV relativeFrom="paragraph">
              <wp:posOffset>0</wp:posOffset>
            </wp:positionV>
            <wp:extent cx="4982400" cy="1353600"/>
            <wp:effectExtent l="0" t="0" r="0" b="0"/>
            <wp:wrapThrough wrapText="bothSides">
              <wp:wrapPolygon edited="0">
                <wp:start x="0" y="0"/>
                <wp:lineTo x="0" y="21286"/>
                <wp:lineTo x="21473" y="21286"/>
                <wp:lineTo x="2147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982400" cy="13536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w:t>
      </w:r>
    </w:p>
    <w:p w14:paraId="6DD577BC" w14:textId="77777777" w:rsidR="00944727" w:rsidRDefault="00944727"/>
    <w:p w14:paraId="315F6507" w14:textId="77777777" w:rsidR="00CA0C76" w:rsidRDefault="00944727" w:rsidP="00CA0C76">
      <w:pPr>
        <w:pStyle w:val="NoSpacing"/>
      </w:pPr>
      <w:r>
        <w:rPr>
          <w:noProof/>
          <w:lang w:eastAsia="en-GB"/>
        </w:rPr>
        <w:drawing>
          <wp:anchor distT="0" distB="0" distL="114300" distR="114300" simplePos="0" relativeHeight="251659264" behindDoc="0" locked="0" layoutInCell="1" allowOverlap="1" wp14:anchorId="59A33885" wp14:editId="65BC2626">
            <wp:simplePos x="0" y="0"/>
            <wp:positionH relativeFrom="margin">
              <wp:align>center</wp:align>
            </wp:positionH>
            <wp:positionV relativeFrom="paragraph">
              <wp:posOffset>8039735</wp:posOffset>
            </wp:positionV>
            <wp:extent cx="5731510" cy="1163320"/>
            <wp:effectExtent l="0" t="0" r="2540" b="0"/>
            <wp:wrapThrough wrapText="bothSides">
              <wp:wrapPolygon edited="0">
                <wp:start x="0" y="0"/>
                <wp:lineTo x="0" y="21223"/>
                <wp:lineTo x="21538" y="21223"/>
                <wp:lineTo x="2153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116332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33B38F97" w14:textId="77777777" w:rsidR="00CA0C76" w:rsidRPr="00CA0C76" w:rsidRDefault="00CA0C76" w:rsidP="00CA0C76"/>
    <w:p w14:paraId="0A9869BA" w14:textId="77777777" w:rsidR="00CA0C76" w:rsidRPr="00CA0C76" w:rsidRDefault="00CA0C76" w:rsidP="00CA0C76"/>
    <w:p w14:paraId="141CBE31" w14:textId="77777777" w:rsidR="00CA0C76" w:rsidRPr="00CA0C76" w:rsidRDefault="00CA0C76" w:rsidP="00CA0C76"/>
    <w:p w14:paraId="2DB92B6E" w14:textId="77777777" w:rsidR="00CA0C76" w:rsidRPr="0060322F" w:rsidRDefault="00CA0C76" w:rsidP="00CA0C76">
      <w:pPr>
        <w:spacing w:after="0"/>
        <w:jc w:val="center"/>
        <w:rPr>
          <w:rFonts w:ascii="Century Gothic" w:hAnsi="Century Gothic"/>
          <w:color w:val="2F5496" w:themeColor="accent5" w:themeShade="BF"/>
          <w:sz w:val="16"/>
          <w:szCs w:val="16"/>
        </w:rPr>
      </w:pPr>
      <w:r w:rsidRPr="0060322F">
        <w:rPr>
          <w:rFonts w:ascii="Century Gothic" w:hAnsi="Century Gothic"/>
          <w:color w:val="2F5496" w:themeColor="accent5" w:themeShade="BF"/>
        </w:rPr>
        <w:t xml:space="preserve">Executive Headteacher: Mrs Susannah Connell </w:t>
      </w:r>
      <w:r w:rsidR="001649C8" w:rsidRPr="0060322F">
        <w:rPr>
          <w:rFonts w:ascii="Century Gothic" w:hAnsi="Century Gothic"/>
          <w:color w:val="2F5496" w:themeColor="accent5" w:themeShade="BF"/>
          <w:sz w:val="16"/>
          <w:szCs w:val="16"/>
        </w:rPr>
        <w:t xml:space="preserve">BSc MA (Ed </w:t>
      </w:r>
      <w:proofErr w:type="spellStart"/>
      <w:r w:rsidR="001649C8" w:rsidRPr="0060322F">
        <w:rPr>
          <w:rFonts w:ascii="Century Gothic" w:hAnsi="Century Gothic"/>
          <w:color w:val="2F5496" w:themeColor="accent5" w:themeShade="BF"/>
          <w:sz w:val="16"/>
          <w:szCs w:val="16"/>
        </w:rPr>
        <w:t>Mgt</w:t>
      </w:r>
      <w:proofErr w:type="spellEnd"/>
      <w:r w:rsidRPr="0060322F">
        <w:rPr>
          <w:rFonts w:ascii="Century Gothic" w:hAnsi="Century Gothic"/>
          <w:color w:val="2F5496" w:themeColor="accent5" w:themeShade="BF"/>
          <w:sz w:val="16"/>
          <w:szCs w:val="16"/>
        </w:rPr>
        <w:t>) NPQH</w:t>
      </w:r>
    </w:p>
    <w:p w14:paraId="33C3D555" w14:textId="0A486887" w:rsidR="00CA0C76" w:rsidRDefault="00CA0C76" w:rsidP="00CA0C76">
      <w:pPr>
        <w:jc w:val="center"/>
        <w:rPr>
          <w:rFonts w:ascii="Century Gothic" w:hAnsi="Century Gothic"/>
          <w:color w:val="2F5496" w:themeColor="accent5" w:themeShade="BF"/>
        </w:rPr>
      </w:pPr>
      <w:r w:rsidRPr="0060322F">
        <w:rPr>
          <w:rFonts w:ascii="Century Gothic" w:hAnsi="Century Gothic"/>
          <w:color w:val="2F5496" w:themeColor="accent5" w:themeShade="BF"/>
        </w:rPr>
        <w:t xml:space="preserve">Headteacher: Mrs </w:t>
      </w:r>
      <w:r w:rsidR="00C9582F">
        <w:rPr>
          <w:rFonts w:ascii="Century Gothic" w:hAnsi="Century Gothic"/>
          <w:color w:val="2F5496" w:themeColor="accent5" w:themeShade="BF"/>
        </w:rPr>
        <w:t>Carol Besant</w:t>
      </w:r>
    </w:p>
    <w:p w14:paraId="334F3A02"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22</w:t>
      </w:r>
      <w:r w:rsidRPr="003441AA">
        <w:rPr>
          <w:rFonts w:ascii="Trebuchet MS" w:hAnsi="Trebuchet MS"/>
          <w:sz w:val="20"/>
          <w:szCs w:val="20"/>
          <w:vertAlign w:val="superscript"/>
        </w:rPr>
        <w:t>nd</w:t>
      </w:r>
      <w:r w:rsidRPr="003441AA">
        <w:rPr>
          <w:rFonts w:ascii="Trebuchet MS" w:hAnsi="Trebuchet MS"/>
          <w:sz w:val="20"/>
          <w:szCs w:val="20"/>
        </w:rPr>
        <w:t xml:space="preserve"> July 2021</w:t>
      </w:r>
    </w:p>
    <w:p w14:paraId="6F7725A3"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Dear Parents of Years 1 &amp; 2 (Current Reception &amp; Year 1)</w:t>
      </w:r>
    </w:p>
    <w:p w14:paraId="48EBE0D1" w14:textId="77777777" w:rsidR="003441AA" w:rsidRPr="003441AA" w:rsidRDefault="003441AA" w:rsidP="003441AA">
      <w:pPr>
        <w:jc w:val="both"/>
        <w:rPr>
          <w:rFonts w:ascii="Trebuchet MS" w:hAnsi="Trebuchet MS"/>
          <w:b/>
          <w:bCs/>
          <w:sz w:val="20"/>
          <w:szCs w:val="20"/>
        </w:rPr>
      </w:pPr>
      <w:r w:rsidRPr="003441AA">
        <w:rPr>
          <w:rFonts w:ascii="Trebuchet MS" w:hAnsi="Trebuchet MS"/>
          <w:b/>
          <w:bCs/>
          <w:sz w:val="20"/>
          <w:szCs w:val="20"/>
        </w:rPr>
        <w:t>Great Fire of London Day – Wednesday 15th September 2021</w:t>
      </w:r>
    </w:p>
    <w:p w14:paraId="1C1C8805"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 xml:space="preserve">Just after we start back to school in September, we have arranged for years 1 &amp; 2 to take part in a History Off the </w:t>
      </w:r>
      <w:proofErr w:type="gramStart"/>
      <w:r w:rsidRPr="003441AA">
        <w:rPr>
          <w:rFonts w:ascii="Trebuchet MS" w:hAnsi="Trebuchet MS"/>
          <w:sz w:val="20"/>
          <w:szCs w:val="20"/>
        </w:rPr>
        <w:t>Page day</w:t>
      </w:r>
      <w:proofErr w:type="gramEnd"/>
      <w:r w:rsidRPr="003441AA">
        <w:rPr>
          <w:rFonts w:ascii="Trebuchet MS" w:hAnsi="Trebuchet MS"/>
          <w:sz w:val="20"/>
          <w:szCs w:val="20"/>
        </w:rPr>
        <w:t xml:space="preserve">. They will learn all about The Great Fire of London. </w:t>
      </w:r>
    </w:p>
    <w:p w14:paraId="0D9AF658"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There are two payment options for this event:</w:t>
      </w:r>
    </w:p>
    <w:p w14:paraId="0CE94F3C" w14:textId="77777777" w:rsidR="003441AA" w:rsidRPr="003441AA" w:rsidRDefault="003441AA" w:rsidP="003441AA">
      <w:pPr>
        <w:pStyle w:val="ListParagraph"/>
        <w:numPr>
          <w:ilvl w:val="0"/>
          <w:numId w:val="1"/>
        </w:numPr>
        <w:jc w:val="both"/>
        <w:rPr>
          <w:rFonts w:ascii="Trebuchet MS" w:hAnsi="Trebuchet MS"/>
          <w:b/>
          <w:bCs/>
          <w:sz w:val="20"/>
          <w:szCs w:val="20"/>
        </w:rPr>
      </w:pPr>
      <w:r w:rsidRPr="003441AA">
        <w:rPr>
          <w:rFonts w:ascii="Trebuchet MS" w:hAnsi="Trebuchet MS"/>
          <w:b/>
          <w:bCs/>
          <w:sz w:val="20"/>
          <w:szCs w:val="20"/>
        </w:rPr>
        <w:t xml:space="preserve">The cost of this one event is £8.00 </w:t>
      </w:r>
    </w:p>
    <w:p w14:paraId="6D916C4A" w14:textId="77777777" w:rsidR="003441AA" w:rsidRPr="003441AA" w:rsidRDefault="003441AA" w:rsidP="003441AA">
      <w:pPr>
        <w:pStyle w:val="ListParagraph"/>
        <w:numPr>
          <w:ilvl w:val="0"/>
          <w:numId w:val="1"/>
        </w:numPr>
        <w:jc w:val="both"/>
        <w:rPr>
          <w:rFonts w:ascii="Trebuchet MS" w:hAnsi="Trebuchet MS"/>
          <w:b/>
          <w:bCs/>
          <w:sz w:val="20"/>
          <w:szCs w:val="20"/>
        </w:rPr>
      </w:pPr>
      <w:r w:rsidRPr="003441AA">
        <w:rPr>
          <w:rFonts w:ascii="Trebuchet MS" w:hAnsi="Trebuchet MS"/>
          <w:b/>
          <w:bCs/>
          <w:sz w:val="20"/>
          <w:szCs w:val="20"/>
        </w:rPr>
        <w:t xml:space="preserve"> Or you may prefer to pay the annual parent contribution for 2021/2022 of £15 for the year or £5 per term (September, January &amp; April), this event and all others (except trips out </w:t>
      </w:r>
      <w:proofErr w:type="gramStart"/>
      <w:r w:rsidRPr="003441AA">
        <w:rPr>
          <w:rFonts w:ascii="Trebuchet MS" w:hAnsi="Trebuchet MS"/>
          <w:b/>
          <w:bCs/>
          <w:sz w:val="20"/>
          <w:szCs w:val="20"/>
        </w:rPr>
        <w:t>i.e.</w:t>
      </w:r>
      <w:proofErr w:type="gramEnd"/>
      <w:r w:rsidRPr="003441AA">
        <w:rPr>
          <w:rFonts w:ascii="Trebuchet MS" w:hAnsi="Trebuchet MS"/>
          <w:b/>
          <w:bCs/>
          <w:sz w:val="20"/>
          <w:szCs w:val="20"/>
        </w:rPr>
        <w:t xml:space="preserve"> residential and day trips) throughout the school year will then be covered by the annual parent contribution. </w:t>
      </w:r>
    </w:p>
    <w:p w14:paraId="7EF43543" w14:textId="77777777" w:rsidR="003441AA" w:rsidRPr="003441AA" w:rsidRDefault="003441AA" w:rsidP="003441AA">
      <w:pPr>
        <w:pStyle w:val="ListParagraph"/>
        <w:jc w:val="both"/>
        <w:rPr>
          <w:rFonts w:ascii="Trebuchet MS" w:hAnsi="Trebuchet MS"/>
          <w:sz w:val="20"/>
          <w:szCs w:val="20"/>
        </w:rPr>
      </w:pPr>
    </w:p>
    <w:p w14:paraId="79AC3835" w14:textId="77777777" w:rsidR="003441AA" w:rsidRPr="003441AA" w:rsidRDefault="003441AA" w:rsidP="003441AA">
      <w:pPr>
        <w:spacing w:after="0"/>
        <w:jc w:val="both"/>
        <w:rPr>
          <w:rFonts w:ascii="Trebuchet MS" w:hAnsi="Trebuchet MS"/>
          <w:sz w:val="20"/>
          <w:szCs w:val="20"/>
        </w:rPr>
      </w:pPr>
      <w:r w:rsidRPr="003441AA">
        <w:rPr>
          <w:rFonts w:ascii="Trebuchet MS" w:hAnsi="Trebuchet MS"/>
          <w:sz w:val="20"/>
          <w:szCs w:val="20"/>
        </w:rPr>
        <w:t>Please pay using the reply slip attached. Payment may be via Arbor or cheque, please make cheques payable to Diamond Learning Partnership Trust.</w:t>
      </w:r>
    </w:p>
    <w:p w14:paraId="5EF5469B" w14:textId="77777777" w:rsidR="003441AA" w:rsidRPr="003441AA" w:rsidRDefault="003441AA" w:rsidP="003441AA">
      <w:pPr>
        <w:jc w:val="both"/>
        <w:rPr>
          <w:rFonts w:ascii="Trebuchet MS" w:hAnsi="Trebuchet MS"/>
          <w:b/>
          <w:bCs/>
          <w:sz w:val="20"/>
          <w:szCs w:val="20"/>
        </w:rPr>
      </w:pPr>
      <w:r w:rsidRPr="003441AA">
        <w:rPr>
          <w:rFonts w:ascii="Trebuchet MS" w:hAnsi="Trebuchet MS"/>
          <w:b/>
          <w:bCs/>
          <w:sz w:val="20"/>
          <w:szCs w:val="20"/>
        </w:rPr>
        <w:t>No Cash payment will be accepted for this event.</w:t>
      </w:r>
    </w:p>
    <w:p w14:paraId="02A2A42B"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 xml:space="preserve">We need to receive payment by Tuesday 14th </w:t>
      </w:r>
      <w:proofErr w:type="gramStart"/>
      <w:r w:rsidRPr="003441AA">
        <w:rPr>
          <w:rFonts w:ascii="Trebuchet MS" w:hAnsi="Trebuchet MS"/>
          <w:sz w:val="20"/>
          <w:szCs w:val="20"/>
        </w:rPr>
        <w:t>September</w:t>
      </w:r>
      <w:proofErr w:type="gramEnd"/>
      <w:r w:rsidRPr="003441AA">
        <w:rPr>
          <w:rFonts w:ascii="Trebuchet MS" w:hAnsi="Trebuchet MS"/>
          <w:sz w:val="20"/>
          <w:szCs w:val="20"/>
        </w:rPr>
        <w:t xml:space="preserve"> or your child may not be able to take part in the event.</w:t>
      </w:r>
    </w:p>
    <w:p w14:paraId="3480C2C3"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 xml:space="preserve">On this day, your child will, through role play, experience life as it would have been like living through The Great Fire of London and using authentic items and materials to experience what it was like. As the day progresses, the children will get involved in the issues of the time, with the chance to participate in a range of activities. By the end of the day, they will have a really good idea of how it felt to live through The Great Fire of London. </w:t>
      </w:r>
    </w:p>
    <w:p w14:paraId="4ABC9513"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 xml:space="preserve">A simple costume will help your child feel part of the day. The details are attached separately to this email, but please note that the children are taking the role of ordinary people, so weapons are not appropriate. It is also not important for the children to be </w:t>
      </w:r>
      <w:proofErr w:type="gramStart"/>
      <w:r w:rsidRPr="003441AA">
        <w:rPr>
          <w:rFonts w:ascii="Trebuchet MS" w:hAnsi="Trebuchet MS"/>
          <w:sz w:val="20"/>
          <w:szCs w:val="20"/>
        </w:rPr>
        <w:t>particular characters</w:t>
      </w:r>
      <w:proofErr w:type="gramEnd"/>
      <w:r w:rsidRPr="003441AA">
        <w:rPr>
          <w:rFonts w:ascii="Trebuchet MS" w:hAnsi="Trebuchet MS"/>
          <w:sz w:val="20"/>
          <w:szCs w:val="20"/>
        </w:rPr>
        <w:t xml:space="preserve"> from history. </w:t>
      </w:r>
    </w:p>
    <w:p w14:paraId="3FAFC967"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 xml:space="preserve">Many thanks for your continued support. </w:t>
      </w:r>
    </w:p>
    <w:p w14:paraId="55CE438B"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 xml:space="preserve">Yours sincerely </w:t>
      </w:r>
    </w:p>
    <w:p w14:paraId="6501FE24" w14:textId="77777777" w:rsidR="003441AA" w:rsidRPr="003441AA" w:rsidRDefault="003441AA" w:rsidP="003441AA">
      <w:pPr>
        <w:jc w:val="both"/>
        <w:rPr>
          <w:rFonts w:ascii="Trebuchet MS" w:hAnsi="Trebuchet MS"/>
          <w:sz w:val="20"/>
          <w:szCs w:val="20"/>
        </w:rPr>
      </w:pPr>
      <w:r w:rsidRPr="003441AA">
        <w:rPr>
          <w:rFonts w:ascii="Century Gothic" w:hAnsi="Century Gothic"/>
          <w:noProof/>
          <w:sz w:val="20"/>
          <w:szCs w:val="20"/>
        </w:rPr>
        <w:drawing>
          <wp:inline distT="0" distB="0" distL="0" distR="0" wp14:anchorId="376650FD" wp14:editId="6B3DCD4E">
            <wp:extent cx="1828800" cy="647700"/>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647700"/>
                    </a:xfrm>
                    <a:prstGeom prst="rect">
                      <a:avLst/>
                    </a:prstGeom>
                    <a:noFill/>
                    <a:ln>
                      <a:noFill/>
                    </a:ln>
                  </pic:spPr>
                </pic:pic>
              </a:graphicData>
            </a:graphic>
          </wp:inline>
        </w:drawing>
      </w:r>
    </w:p>
    <w:p w14:paraId="187F9255" w14:textId="77777777" w:rsidR="003441AA" w:rsidRPr="003441AA" w:rsidRDefault="003441AA" w:rsidP="003441AA">
      <w:pPr>
        <w:spacing w:after="0"/>
        <w:jc w:val="both"/>
        <w:rPr>
          <w:rFonts w:ascii="Trebuchet MS" w:hAnsi="Trebuchet MS"/>
          <w:sz w:val="20"/>
          <w:szCs w:val="20"/>
        </w:rPr>
      </w:pPr>
      <w:r w:rsidRPr="003441AA">
        <w:rPr>
          <w:rFonts w:ascii="Trebuchet MS" w:hAnsi="Trebuchet MS"/>
          <w:sz w:val="20"/>
          <w:szCs w:val="20"/>
        </w:rPr>
        <w:t>Mrs Carol Besant</w:t>
      </w:r>
    </w:p>
    <w:p w14:paraId="711D85E4"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Headteacher</w:t>
      </w:r>
    </w:p>
    <w:p w14:paraId="14A672D1"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 xml:space="preserve">on behalf of Middlefield Primary Academy (part of TDLPT) </w:t>
      </w:r>
    </w:p>
    <w:p w14:paraId="508F807C" w14:textId="77777777" w:rsidR="003441AA" w:rsidRPr="003441AA" w:rsidRDefault="003441AA" w:rsidP="003441AA">
      <w:pPr>
        <w:jc w:val="both"/>
        <w:rPr>
          <w:rFonts w:ascii="Trebuchet MS" w:hAnsi="Trebuchet MS"/>
          <w:sz w:val="20"/>
          <w:szCs w:val="20"/>
        </w:rPr>
      </w:pPr>
    </w:p>
    <w:p w14:paraId="0DDF4ED9" w14:textId="77777777" w:rsidR="003441AA" w:rsidRPr="003441AA" w:rsidRDefault="003441AA" w:rsidP="003441AA">
      <w:pPr>
        <w:jc w:val="both"/>
        <w:rPr>
          <w:rFonts w:ascii="Trebuchet MS" w:hAnsi="Trebuchet MS"/>
          <w:sz w:val="20"/>
          <w:szCs w:val="20"/>
        </w:rPr>
      </w:pPr>
    </w:p>
    <w:p w14:paraId="4AE082EB" w14:textId="77777777" w:rsidR="003441AA" w:rsidRPr="003441AA" w:rsidRDefault="003441AA" w:rsidP="003441AA">
      <w:pPr>
        <w:jc w:val="both"/>
        <w:rPr>
          <w:rFonts w:ascii="Trebuchet MS" w:hAnsi="Trebuchet MS"/>
          <w:b/>
          <w:bCs/>
          <w:sz w:val="20"/>
          <w:szCs w:val="20"/>
          <w:u w:val="single"/>
        </w:rPr>
      </w:pPr>
      <w:r w:rsidRPr="003441AA">
        <w:rPr>
          <w:rFonts w:ascii="Trebuchet MS" w:hAnsi="Trebuchet MS"/>
          <w:b/>
          <w:bCs/>
          <w:sz w:val="20"/>
          <w:szCs w:val="20"/>
          <w:u w:val="single"/>
        </w:rPr>
        <w:lastRenderedPageBreak/>
        <w:t xml:space="preserve">Great Fire </w:t>
      </w:r>
      <w:proofErr w:type="gramStart"/>
      <w:r w:rsidRPr="003441AA">
        <w:rPr>
          <w:rFonts w:ascii="Trebuchet MS" w:hAnsi="Trebuchet MS"/>
          <w:b/>
          <w:bCs/>
          <w:sz w:val="20"/>
          <w:szCs w:val="20"/>
          <w:u w:val="single"/>
        </w:rPr>
        <w:t>Of</w:t>
      </w:r>
      <w:proofErr w:type="gramEnd"/>
      <w:r w:rsidRPr="003441AA">
        <w:rPr>
          <w:rFonts w:ascii="Trebuchet MS" w:hAnsi="Trebuchet MS"/>
          <w:b/>
          <w:bCs/>
          <w:sz w:val="20"/>
          <w:szCs w:val="20"/>
          <w:u w:val="single"/>
        </w:rPr>
        <w:t xml:space="preserve"> London Day Payment- Wednesday 15th September 2021 </w:t>
      </w:r>
    </w:p>
    <w:p w14:paraId="220B5208"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 xml:space="preserve">• I enclose a cheque for £8.00 </w:t>
      </w:r>
    </w:p>
    <w:p w14:paraId="2756BC86"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 or a cheque for the £15 Annual Parent Contribution 2021/2022</w:t>
      </w:r>
    </w:p>
    <w:p w14:paraId="458B1C53"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 xml:space="preserve">• or my first instalment of £5 per term Parent Contribution </w:t>
      </w:r>
    </w:p>
    <w:p w14:paraId="04CA661C"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 xml:space="preserve">• I have paid one of the above via Arbor for the History off the Page Great Fire </w:t>
      </w:r>
      <w:proofErr w:type="gramStart"/>
      <w:r w:rsidRPr="003441AA">
        <w:rPr>
          <w:rFonts w:ascii="Trebuchet MS" w:hAnsi="Trebuchet MS"/>
          <w:sz w:val="20"/>
          <w:szCs w:val="20"/>
        </w:rPr>
        <w:t>Of</w:t>
      </w:r>
      <w:proofErr w:type="gramEnd"/>
      <w:r w:rsidRPr="003441AA">
        <w:rPr>
          <w:rFonts w:ascii="Trebuchet MS" w:hAnsi="Trebuchet MS"/>
          <w:sz w:val="20"/>
          <w:szCs w:val="20"/>
        </w:rPr>
        <w:t xml:space="preserve"> London Day on Wednesday 15th September 2021 </w:t>
      </w:r>
    </w:p>
    <w:p w14:paraId="63BBFE5C" w14:textId="77777777" w:rsidR="003441AA" w:rsidRPr="003441AA" w:rsidRDefault="003441AA" w:rsidP="003441AA">
      <w:pPr>
        <w:jc w:val="both"/>
        <w:rPr>
          <w:rFonts w:ascii="Trebuchet MS" w:hAnsi="Trebuchet MS"/>
          <w:sz w:val="20"/>
          <w:szCs w:val="20"/>
        </w:rPr>
      </w:pPr>
    </w:p>
    <w:p w14:paraId="3E1A067C"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 xml:space="preserve">Child’s name ......................................................................Year ……………... </w:t>
      </w:r>
    </w:p>
    <w:p w14:paraId="07778E94" w14:textId="77777777" w:rsidR="003441AA" w:rsidRPr="003441AA" w:rsidRDefault="003441AA" w:rsidP="003441AA">
      <w:pPr>
        <w:jc w:val="both"/>
        <w:rPr>
          <w:rFonts w:ascii="Trebuchet MS" w:hAnsi="Trebuchet MS"/>
          <w:sz w:val="20"/>
          <w:szCs w:val="20"/>
        </w:rPr>
      </w:pPr>
    </w:p>
    <w:p w14:paraId="10A57AD7" w14:textId="77777777" w:rsidR="003441AA" w:rsidRPr="003441AA" w:rsidRDefault="003441AA" w:rsidP="003441AA">
      <w:pPr>
        <w:jc w:val="both"/>
        <w:rPr>
          <w:rFonts w:ascii="Trebuchet MS" w:hAnsi="Trebuchet MS"/>
          <w:sz w:val="20"/>
          <w:szCs w:val="20"/>
        </w:rPr>
      </w:pPr>
      <w:r w:rsidRPr="003441AA">
        <w:rPr>
          <w:rFonts w:ascii="Trebuchet MS" w:hAnsi="Trebuchet MS"/>
          <w:sz w:val="20"/>
          <w:szCs w:val="20"/>
        </w:rPr>
        <w:t>Signed .......................................................................................................</w:t>
      </w:r>
    </w:p>
    <w:p w14:paraId="78EAF042" w14:textId="148E5493" w:rsidR="00944727" w:rsidRPr="003441AA" w:rsidRDefault="00944727" w:rsidP="003441AA">
      <w:pPr>
        <w:widowControl w:val="0"/>
        <w:spacing w:after="0"/>
        <w:rPr>
          <w:sz w:val="20"/>
          <w:szCs w:val="20"/>
        </w:rPr>
      </w:pPr>
    </w:p>
    <w:sectPr w:rsidR="00944727" w:rsidRPr="003441AA" w:rsidSect="0094472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465DF"/>
    <w:multiLevelType w:val="hybridMultilevel"/>
    <w:tmpl w:val="0F7A0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727"/>
    <w:rsid w:val="001141BA"/>
    <w:rsid w:val="001649C8"/>
    <w:rsid w:val="00265531"/>
    <w:rsid w:val="003441AA"/>
    <w:rsid w:val="00355E35"/>
    <w:rsid w:val="00417513"/>
    <w:rsid w:val="0060322F"/>
    <w:rsid w:val="007533F0"/>
    <w:rsid w:val="00760838"/>
    <w:rsid w:val="00944727"/>
    <w:rsid w:val="00C4006A"/>
    <w:rsid w:val="00C9582F"/>
    <w:rsid w:val="00CA0C76"/>
    <w:rsid w:val="00D375D5"/>
    <w:rsid w:val="00DE7A2B"/>
    <w:rsid w:val="00FB5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0D4BE"/>
  <w15:chartTrackingRefBased/>
  <w15:docId w15:val="{BAD2A50C-1560-4A49-9F64-B3B477AB2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A0C76"/>
    <w:pPr>
      <w:spacing w:after="0" w:line="240" w:lineRule="auto"/>
    </w:pPr>
  </w:style>
  <w:style w:type="paragraph" w:styleId="BalloonText">
    <w:name w:val="Balloon Text"/>
    <w:basedOn w:val="Normal"/>
    <w:link w:val="BalloonTextChar"/>
    <w:uiPriority w:val="99"/>
    <w:semiHidden/>
    <w:unhideWhenUsed/>
    <w:rsid w:val="002655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531"/>
    <w:rPr>
      <w:rFonts w:ascii="Segoe UI" w:hAnsi="Segoe UI" w:cs="Segoe UI"/>
      <w:sz w:val="18"/>
      <w:szCs w:val="18"/>
    </w:rPr>
  </w:style>
  <w:style w:type="paragraph" w:styleId="ListParagraph">
    <w:name w:val="List Paragraph"/>
    <w:basedOn w:val="Normal"/>
    <w:uiPriority w:val="34"/>
    <w:qFormat/>
    <w:rsid w:val="003441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383</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Middlefield Primary</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Flowers Linsay</dc:creator>
  <cp:keywords/>
  <dc:description/>
  <cp:lastModifiedBy>Linsay Flowers</cp:lastModifiedBy>
  <cp:revision>2</cp:revision>
  <cp:lastPrinted>2020-02-14T12:25:00Z</cp:lastPrinted>
  <dcterms:created xsi:type="dcterms:W3CDTF">2021-07-21T14:15:00Z</dcterms:created>
  <dcterms:modified xsi:type="dcterms:W3CDTF">2021-07-21T14:15:00Z</dcterms:modified>
</cp:coreProperties>
</file>